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68642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688929" cy="3694420"/>
                    </a:xfrm>
                    <a:prstGeom prst="rect">
                      <a:avLst/>
                    </a:prstGeom>
                  </pic:spPr>
                </pic:pic>
              </a:graphicData>
            </a:graphic>
          </wp:inline>
        </w:drawing>
      </w:r>
      <w:bookmarkEnd w:id="0"/>
    </w:p>
    <w:p w:rsidR="00E51327" w:rsidRDefault="00E51327" w:rsidP="00E51327">
      <w:pPr>
        <w:rPr>
          <w:rFonts w:eastAsia="MS Gothic"/>
          <w:b/>
          <w:lang w:eastAsia="ja-JP"/>
        </w:rPr>
      </w:pPr>
    </w:p>
    <w:p w:rsidR="00863D2F" w:rsidRPr="00F44D8C" w:rsidRDefault="00863D2F" w:rsidP="00863D2F">
      <w:pPr>
        <w:jc w:val="center"/>
        <w:rPr>
          <w:rFonts w:eastAsia="MS Gothic"/>
          <w:b/>
          <w:u w:val="single"/>
          <w:lang w:eastAsia="ja-JP"/>
        </w:rPr>
      </w:pPr>
      <w:r w:rsidRPr="00F44D8C">
        <w:rPr>
          <w:rFonts w:eastAsia="MS Gothic"/>
          <w:b/>
          <w:u w:val="single"/>
          <w:lang w:eastAsia="ja-JP"/>
        </w:rPr>
        <w:t>RONCESVALLES</w:t>
      </w:r>
    </w:p>
    <w:p w:rsidR="00863D2F" w:rsidRDefault="00863D2F" w:rsidP="00863D2F">
      <w:pPr>
        <w:rPr>
          <w:rFonts w:eastAsia="MS Gothic"/>
          <w:b/>
          <w:color w:val="FF0000"/>
          <w:lang w:eastAsia="ja-JP"/>
        </w:rPr>
      </w:pPr>
    </w:p>
    <w:p w:rsidR="00863D2F" w:rsidRDefault="00863D2F" w:rsidP="00863D2F">
      <w:pPr>
        <w:rPr>
          <w:rFonts w:eastAsia="MS Gothic"/>
          <w:lang w:eastAsia="ja-JP"/>
        </w:rPr>
      </w:pPr>
      <w:r w:rsidRPr="00AD62FA">
        <w:rPr>
          <w:rFonts w:eastAsia="MS Gothic"/>
          <w:lang w:eastAsia="ja-JP"/>
        </w:rPr>
        <w:t>H</w:t>
      </w:r>
      <w:r>
        <w:rPr>
          <w:rFonts w:eastAsia="MS Gothic"/>
          <w:lang w:eastAsia="ja-JP"/>
        </w:rPr>
        <w:t xml:space="preserve">et spookt op de Pas van </w:t>
      </w:r>
      <w:proofErr w:type="spellStart"/>
      <w:r>
        <w:rPr>
          <w:rFonts w:eastAsia="MS Gothic"/>
          <w:lang w:eastAsia="ja-JP"/>
        </w:rPr>
        <w:t>Ibañeta</w:t>
      </w:r>
      <w:proofErr w:type="spellEnd"/>
      <w:r>
        <w:rPr>
          <w:rFonts w:eastAsia="MS Gothic"/>
          <w:lang w:eastAsia="ja-JP"/>
        </w:rPr>
        <w:t xml:space="preserve">. De toppen van de Pyreneeën zijn in mist gehuld. Soms doemt er een wandelaar op, onderweg naar </w:t>
      </w:r>
      <w:proofErr w:type="spellStart"/>
      <w:r>
        <w:rPr>
          <w:rFonts w:eastAsia="MS Gothic"/>
          <w:lang w:eastAsia="ja-JP"/>
        </w:rPr>
        <w:t>Roncesvalles</w:t>
      </w:r>
      <w:proofErr w:type="spellEnd"/>
      <w:r>
        <w:rPr>
          <w:rFonts w:eastAsia="MS Gothic"/>
          <w:lang w:eastAsia="ja-JP"/>
        </w:rPr>
        <w:t xml:space="preserve"> beneden in het dal over de eeuwenoude Jacobsweg, de pelgrimsroute naar Santiago de </w:t>
      </w:r>
      <w:proofErr w:type="spellStart"/>
      <w:r>
        <w:rPr>
          <w:rFonts w:eastAsia="MS Gothic"/>
          <w:lang w:eastAsia="ja-JP"/>
        </w:rPr>
        <w:t>Compostela</w:t>
      </w:r>
      <w:proofErr w:type="spellEnd"/>
      <w:r>
        <w:rPr>
          <w:rFonts w:eastAsia="MS Gothic"/>
          <w:lang w:eastAsia="ja-JP"/>
        </w:rPr>
        <w:t xml:space="preserve">. Soms scheurt er een </w:t>
      </w:r>
      <w:r w:rsidRPr="00AD62FA">
        <w:rPr>
          <w:rFonts w:eastAsia="MS Gothic"/>
          <w:i/>
          <w:lang w:eastAsia="ja-JP"/>
        </w:rPr>
        <w:t>camion</w:t>
      </w:r>
      <w:r>
        <w:rPr>
          <w:rFonts w:eastAsia="MS Gothic"/>
          <w:lang w:eastAsia="ja-JP"/>
        </w:rPr>
        <w:t xml:space="preserve"> langs, geladen met boomstammen en wijkt de wandelaar gehaast uit. Hier op de grens van Frankrijk en Spanje loopt de pelgrim over asfalt en moet hij vertrouwen op de Voorzienigheid.</w:t>
      </w:r>
    </w:p>
    <w:p w:rsidR="00863D2F" w:rsidRDefault="00863D2F" w:rsidP="00863D2F">
      <w:pPr>
        <w:rPr>
          <w:rFonts w:eastAsia="MS Gothic"/>
          <w:lang w:eastAsia="ja-JP"/>
        </w:rPr>
      </w:pPr>
      <w:r>
        <w:rPr>
          <w:rFonts w:eastAsia="MS Gothic"/>
          <w:lang w:eastAsia="ja-JP"/>
        </w:rPr>
        <w:t xml:space="preserve">Het is nog 790 kilometer naar Santiago, meldt een bord in </w:t>
      </w:r>
      <w:proofErr w:type="spellStart"/>
      <w:r>
        <w:rPr>
          <w:rFonts w:eastAsia="MS Gothic"/>
          <w:lang w:eastAsia="ja-JP"/>
        </w:rPr>
        <w:t>Roncesvalles</w:t>
      </w:r>
      <w:proofErr w:type="spellEnd"/>
      <w:r>
        <w:rPr>
          <w:rFonts w:eastAsia="MS Gothic"/>
          <w:lang w:eastAsia="ja-JP"/>
        </w:rPr>
        <w:t xml:space="preserve"> naast het </w:t>
      </w:r>
      <w:proofErr w:type="spellStart"/>
      <w:r>
        <w:rPr>
          <w:rFonts w:eastAsia="MS Gothic"/>
          <w:lang w:eastAsia="ja-JP"/>
        </w:rPr>
        <w:t>Collegiate</w:t>
      </w:r>
      <w:proofErr w:type="spellEnd"/>
      <w:r>
        <w:rPr>
          <w:rFonts w:eastAsia="MS Gothic"/>
          <w:lang w:eastAsia="ja-JP"/>
        </w:rPr>
        <w:t xml:space="preserve"> Real, een klooster waar armlastige pelgrims kunnen overnachten.</w:t>
      </w:r>
    </w:p>
    <w:p w:rsidR="00863D2F" w:rsidRDefault="00863D2F" w:rsidP="00863D2F">
      <w:pPr>
        <w:rPr>
          <w:rFonts w:eastAsia="MS Gothic"/>
          <w:lang w:eastAsia="ja-JP"/>
        </w:rPr>
      </w:pPr>
    </w:p>
    <w:p w:rsidR="00863D2F" w:rsidRDefault="00863D2F" w:rsidP="00863D2F">
      <w:pPr>
        <w:rPr>
          <w:rFonts w:eastAsia="MS Gothic"/>
          <w:lang w:eastAsia="ja-JP"/>
        </w:rPr>
      </w:pPr>
    </w:p>
    <w:p w:rsidR="00863D2F" w:rsidRDefault="00863D2F" w:rsidP="00863D2F">
      <w:pPr>
        <w:rPr>
          <w:rFonts w:eastAsia="MS Gothic"/>
          <w:lang w:eastAsia="ja-JP"/>
        </w:rPr>
      </w:pPr>
      <w:r>
        <w:rPr>
          <w:rFonts w:eastAsia="MS Gothic"/>
          <w:lang w:eastAsia="ja-JP"/>
        </w:rPr>
        <w:t xml:space="preserve">Ik heb een ander doel. In het aangrenzende kapittelhuis, staat de graftombe van </w:t>
      </w:r>
      <w:proofErr w:type="spellStart"/>
      <w:r>
        <w:rPr>
          <w:rFonts w:eastAsia="MS Gothic"/>
          <w:lang w:eastAsia="ja-JP"/>
        </w:rPr>
        <w:t>Sancho</w:t>
      </w:r>
      <w:proofErr w:type="spellEnd"/>
      <w:r>
        <w:rPr>
          <w:rFonts w:eastAsia="MS Gothic"/>
          <w:lang w:eastAsia="ja-JP"/>
        </w:rPr>
        <w:t xml:space="preserve"> ‘de Sterke’ een van die legendarische ijzervreters uit Navarra die in de 12</w:t>
      </w:r>
      <w:r w:rsidRPr="00BD2E36">
        <w:rPr>
          <w:rFonts w:eastAsia="MS Gothic"/>
          <w:vertAlign w:val="superscript"/>
          <w:lang w:eastAsia="ja-JP"/>
        </w:rPr>
        <w:t>e</w:t>
      </w:r>
      <w:r>
        <w:rPr>
          <w:rFonts w:eastAsia="MS Gothic"/>
          <w:lang w:eastAsia="ja-JP"/>
        </w:rPr>
        <w:t xml:space="preserve"> eeuw de Moren bevochten. In een prachtig glas-in-loodraam wordt de slag bij </w:t>
      </w:r>
      <w:proofErr w:type="spellStart"/>
      <w:r>
        <w:rPr>
          <w:rFonts w:eastAsia="MS Gothic"/>
          <w:lang w:eastAsia="ja-JP"/>
        </w:rPr>
        <w:t>Navas</w:t>
      </w:r>
      <w:proofErr w:type="spellEnd"/>
      <w:r>
        <w:rPr>
          <w:rFonts w:eastAsia="MS Gothic"/>
          <w:lang w:eastAsia="ja-JP"/>
        </w:rPr>
        <w:t xml:space="preserve"> de </w:t>
      </w:r>
      <w:proofErr w:type="spellStart"/>
      <w:r>
        <w:rPr>
          <w:rFonts w:eastAsia="MS Gothic"/>
          <w:lang w:eastAsia="ja-JP"/>
        </w:rPr>
        <w:t>Tolosa</w:t>
      </w:r>
      <w:proofErr w:type="spellEnd"/>
      <w:r>
        <w:rPr>
          <w:rFonts w:eastAsia="MS Gothic"/>
          <w:lang w:eastAsia="ja-JP"/>
        </w:rPr>
        <w:t xml:space="preserve"> uitgebeeld waarin de moslims voor het eerst verlagen werden. </w:t>
      </w:r>
    </w:p>
    <w:p w:rsidR="00863D2F" w:rsidRDefault="00863D2F" w:rsidP="00863D2F">
      <w:pPr>
        <w:rPr>
          <w:rFonts w:eastAsia="MS Gothic"/>
          <w:lang w:eastAsia="ja-JP"/>
        </w:rPr>
      </w:pPr>
      <w:r>
        <w:rPr>
          <w:rFonts w:eastAsia="MS Gothic"/>
          <w:lang w:eastAsia="ja-JP"/>
        </w:rPr>
        <w:t>Ik ben alleen, niemand verstoort de rust.</w:t>
      </w:r>
    </w:p>
    <w:p w:rsidR="00863D2F" w:rsidRDefault="00863D2F" w:rsidP="00863D2F">
      <w:pPr>
        <w:rPr>
          <w:rFonts w:eastAsia="MS Gothic"/>
          <w:lang w:eastAsia="ja-JP"/>
        </w:rPr>
      </w:pPr>
      <w:proofErr w:type="spellStart"/>
      <w:r>
        <w:rPr>
          <w:rFonts w:eastAsia="MS Gothic"/>
          <w:lang w:eastAsia="ja-JP"/>
        </w:rPr>
        <w:t>Sancho</w:t>
      </w:r>
      <w:proofErr w:type="spellEnd"/>
      <w:r>
        <w:rPr>
          <w:rFonts w:eastAsia="MS Gothic"/>
          <w:lang w:eastAsia="ja-JP"/>
        </w:rPr>
        <w:t xml:space="preserve"> heeft zijn ogen op de hemel gericht, niet op de moslims die hem omringen. Hij zit hoog te paard, onaantastbaar, het zwaard geheven. Alsof de vijand hem niet kan deren, alsof hij onkwetsbaar is, beschermd door hogere machten.</w:t>
      </w:r>
    </w:p>
    <w:p w:rsidR="00863D2F" w:rsidRDefault="00863D2F" w:rsidP="00863D2F">
      <w:pPr>
        <w:rPr>
          <w:rFonts w:eastAsia="MS Gothic"/>
          <w:lang w:eastAsia="ja-JP"/>
        </w:rPr>
      </w:pPr>
      <w:r w:rsidRPr="00D02998">
        <w:rPr>
          <w:rFonts w:eastAsia="MS Gothic"/>
          <w:lang w:eastAsia="ja-JP"/>
        </w:rPr>
        <w:t>Maar ik kom ook niet voor</w:t>
      </w:r>
      <w:r>
        <w:rPr>
          <w:rFonts w:eastAsia="MS Gothic"/>
          <w:lang w:eastAsia="ja-JP"/>
        </w:rPr>
        <w:t xml:space="preserve"> de boomlange </w:t>
      </w:r>
      <w:proofErr w:type="spellStart"/>
      <w:r>
        <w:rPr>
          <w:rFonts w:eastAsia="MS Gothic"/>
          <w:lang w:eastAsia="ja-JP"/>
        </w:rPr>
        <w:t>Sancho</w:t>
      </w:r>
      <w:proofErr w:type="spellEnd"/>
      <w:r w:rsidRPr="00D02998">
        <w:rPr>
          <w:rFonts w:eastAsia="MS Gothic"/>
          <w:lang w:eastAsia="ja-JP"/>
        </w:rPr>
        <w:t xml:space="preserve"> de Sterke</w:t>
      </w:r>
      <w:r>
        <w:rPr>
          <w:rFonts w:eastAsia="MS Gothic"/>
          <w:lang w:eastAsia="ja-JP"/>
        </w:rPr>
        <w:t xml:space="preserve">. Ik kom voor </w:t>
      </w:r>
      <w:proofErr w:type="spellStart"/>
      <w:r>
        <w:rPr>
          <w:rFonts w:eastAsia="MS Gothic"/>
          <w:lang w:eastAsia="ja-JP"/>
        </w:rPr>
        <w:t>Roelant</w:t>
      </w:r>
      <w:proofErr w:type="spellEnd"/>
      <w:r>
        <w:rPr>
          <w:rFonts w:eastAsia="MS Gothic"/>
          <w:lang w:eastAsia="ja-JP"/>
        </w:rPr>
        <w:t xml:space="preserve">, of </w:t>
      </w:r>
      <w:proofErr w:type="spellStart"/>
      <w:r>
        <w:rPr>
          <w:rFonts w:eastAsia="MS Gothic"/>
          <w:lang w:eastAsia="ja-JP"/>
        </w:rPr>
        <w:t>Rólan</w:t>
      </w:r>
      <w:proofErr w:type="spellEnd"/>
      <w:r>
        <w:rPr>
          <w:rFonts w:eastAsia="MS Gothic"/>
          <w:lang w:eastAsia="ja-JP"/>
        </w:rPr>
        <w:t xml:space="preserve"> zoals hij hier wordt genoemd, de held uit het </w:t>
      </w:r>
      <w:proofErr w:type="spellStart"/>
      <w:r>
        <w:rPr>
          <w:rFonts w:eastAsia="MS Gothic"/>
          <w:lang w:eastAsia="ja-JP"/>
        </w:rPr>
        <w:t>Roelantslied</w:t>
      </w:r>
      <w:proofErr w:type="spellEnd"/>
      <w:r>
        <w:rPr>
          <w:rFonts w:eastAsia="MS Gothic"/>
          <w:lang w:eastAsia="ja-JP"/>
        </w:rPr>
        <w:t xml:space="preserve">.. </w:t>
      </w:r>
    </w:p>
    <w:p w:rsidR="00863D2F" w:rsidRDefault="00863D2F" w:rsidP="00863D2F">
      <w:pPr>
        <w:rPr>
          <w:rFonts w:eastAsia="MS Gothic"/>
          <w:lang w:eastAsia="ja-JP"/>
        </w:rPr>
      </w:pPr>
    </w:p>
    <w:p w:rsidR="00863D2F" w:rsidRDefault="00863D2F" w:rsidP="00863D2F">
      <w:pPr>
        <w:rPr>
          <w:rFonts w:eastAsia="MS Gothic"/>
          <w:lang w:eastAsia="ja-JP"/>
        </w:rPr>
      </w:pPr>
    </w:p>
    <w:p w:rsidR="00863D2F" w:rsidRDefault="00863D2F" w:rsidP="00863D2F">
      <w:pPr>
        <w:rPr>
          <w:rFonts w:eastAsia="MS Gothic"/>
          <w:lang w:eastAsia="ja-JP"/>
        </w:rPr>
      </w:pPr>
      <w:r>
        <w:rPr>
          <w:rFonts w:eastAsia="MS Gothic"/>
          <w:lang w:eastAsia="ja-JP"/>
        </w:rPr>
        <w:lastRenderedPageBreak/>
        <w:t xml:space="preserve">’s </w:t>
      </w:r>
      <w:proofErr w:type="spellStart"/>
      <w:r>
        <w:rPr>
          <w:rFonts w:eastAsia="MS Gothic"/>
          <w:lang w:eastAsia="ja-JP"/>
        </w:rPr>
        <w:t>Ochtends</w:t>
      </w:r>
      <w:proofErr w:type="spellEnd"/>
      <w:r>
        <w:rPr>
          <w:rFonts w:eastAsia="MS Gothic"/>
          <w:lang w:eastAsia="ja-JP"/>
        </w:rPr>
        <w:t xml:space="preserve"> vroeg rij ik terug naar de Pas van </w:t>
      </w:r>
      <w:proofErr w:type="spellStart"/>
      <w:r>
        <w:rPr>
          <w:rFonts w:eastAsia="MS Gothic"/>
          <w:lang w:eastAsia="ja-JP"/>
        </w:rPr>
        <w:t>Ibañeta</w:t>
      </w:r>
      <w:proofErr w:type="spellEnd"/>
      <w:r>
        <w:rPr>
          <w:rFonts w:eastAsia="MS Gothic"/>
          <w:lang w:eastAsia="ja-JP"/>
        </w:rPr>
        <w:t>. Wolken vullen de dalen maar de zon schijnt bleekjes op de pieken.</w:t>
      </w:r>
    </w:p>
    <w:p w:rsidR="00863D2F" w:rsidRDefault="00863D2F" w:rsidP="00863D2F">
      <w:pPr>
        <w:rPr>
          <w:rFonts w:eastAsia="MS Gothic"/>
          <w:lang w:eastAsia="ja-JP"/>
        </w:rPr>
      </w:pPr>
      <w:r>
        <w:rPr>
          <w:rFonts w:eastAsia="MS Gothic"/>
          <w:lang w:eastAsia="ja-JP"/>
        </w:rPr>
        <w:t xml:space="preserve">Het </w:t>
      </w:r>
      <w:proofErr w:type="spellStart"/>
      <w:r>
        <w:rPr>
          <w:rFonts w:eastAsia="MS Gothic"/>
          <w:lang w:eastAsia="ja-JP"/>
        </w:rPr>
        <w:t>Roelantslied</w:t>
      </w:r>
      <w:proofErr w:type="spellEnd"/>
      <w:r>
        <w:rPr>
          <w:rFonts w:eastAsia="MS Gothic"/>
          <w:lang w:eastAsia="ja-JP"/>
        </w:rPr>
        <w:t xml:space="preserve"> prikkelde mijn verbeelding als kind, en verstoorde mijn nachtrust, nog voordat ik </w:t>
      </w:r>
      <w:proofErr w:type="spellStart"/>
      <w:r>
        <w:rPr>
          <w:rFonts w:eastAsia="MS Gothic"/>
          <w:lang w:eastAsia="ja-JP"/>
        </w:rPr>
        <w:t>Winnetou</w:t>
      </w:r>
      <w:proofErr w:type="spellEnd"/>
      <w:r>
        <w:rPr>
          <w:rFonts w:eastAsia="MS Gothic"/>
          <w:lang w:eastAsia="ja-JP"/>
        </w:rPr>
        <w:t xml:space="preserve"> las, en </w:t>
      </w:r>
      <w:proofErr w:type="spellStart"/>
      <w:r>
        <w:rPr>
          <w:rFonts w:eastAsia="MS Gothic"/>
          <w:lang w:eastAsia="ja-JP"/>
        </w:rPr>
        <w:t>Biggles</w:t>
      </w:r>
      <w:proofErr w:type="spellEnd"/>
      <w:r>
        <w:rPr>
          <w:rFonts w:eastAsia="MS Gothic"/>
          <w:lang w:eastAsia="ja-JP"/>
        </w:rPr>
        <w:t xml:space="preserve">, de papieren helden uit mijn jeugd. </w:t>
      </w:r>
      <w:proofErr w:type="spellStart"/>
      <w:r>
        <w:rPr>
          <w:rFonts w:eastAsia="MS Gothic"/>
          <w:lang w:eastAsia="ja-JP"/>
        </w:rPr>
        <w:t>Roelant</w:t>
      </w:r>
      <w:proofErr w:type="spellEnd"/>
      <w:r>
        <w:rPr>
          <w:rFonts w:eastAsia="MS Gothic"/>
          <w:lang w:eastAsia="ja-JP"/>
        </w:rPr>
        <w:t xml:space="preserve">, die hier in </w:t>
      </w:r>
      <w:proofErr w:type="spellStart"/>
      <w:r>
        <w:rPr>
          <w:rFonts w:eastAsia="MS Gothic"/>
          <w:lang w:eastAsia="ja-JP"/>
        </w:rPr>
        <w:t>Roncesvalles</w:t>
      </w:r>
      <w:proofErr w:type="spellEnd"/>
      <w:r>
        <w:rPr>
          <w:rFonts w:eastAsia="MS Gothic"/>
          <w:lang w:eastAsia="ja-JP"/>
        </w:rPr>
        <w:t xml:space="preserve"> lafhartig werd vermoord door de Saracenen, een naam die mij deed huiveren, bloeddorstige moslims met kromzwaarden die het christendom bedreigden.</w:t>
      </w:r>
    </w:p>
    <w:p w:rsidR="00863D2F" w:rsidRPr="00C16061" w:rsidRDefault="00863D2F" w:rsidP="00863D2F">
      <w:pPr>
        <w:rPr>
          <w:rFonts w:eastAsia="MS Gothic"/>
          <w:i/>
          <w:lang w:eastAsia="ja-JP"/>
        </w:rPr>
      </w:pPr>
      <w:r w:rsidRPr="00C16061">
        <w:rPr>
          <w:rFonts w:eastAsia="MS Gothic"/>
          <w:i/>
          <w:lang w:eastAsia="ja-JP"/>
        </w:rPr>
        <w:t>‘Hoog zijn de bergen en somber de dalen,’</w:t>
      </w:r>
      <w:r>
        <w:rPr>
          <w:rFonts w:eastAsia="MS Gothic"/>
          <w:lang w:eastAsia="ja-JP"/>
        </w:rPr>
        <w:t xml:space="preserve"> herinner ik mij. </w:t>
      </w:r>
      <w:r w:rsidRPr="00C16061">
        <w:rPr>
          <w:rFonts w:eastAsia="MS Gothic"/>
          <w:i/>
          <w:lang w:eastAsia="ja-JP"/>
        </w:rPr>
        <w:t>‘Grauw de rotsen, sinister de passen,’</w:t>
      </w:r>
      <w:r>
        <w:rPr>
          <w:rFonts w:eastAsia="MS Gothic"/>
          <w:lang w:eastAsia="ja-JP"/>
        </w:rPr>
        <w:t xml:space="preserve"> dreunden wij klassikaal onder het toeziend oog van de leraar, een broeder op sandalen in een bruine pij met een wit koord om zijn gezette middel. Hele passages uit het </w:t>
      </w:r>
      <w:proofErr w:type="spellStart"/>
      <w:r>
        <w:rPr>
          <w:rFonts w:eastAsia="MS Gothic"/>
          <w:lang w:eastAsia="ja-JP"/>
        </w:rPr>
        <w:t>Roelantslied</w:t>
      </w:r>
      <w:proofErr w:type="spellEnd"/>
      <w:r>
        <w:rPr>
          <w:rFonts w:eastAsia="MS Gothic"/>
          <w:lang w:eastAsia="ja-JP"/>
        </w:rPr>
        <w:t xml:space="preserve"> komen terug in mijn herinnering: </w:t>
      </w:r>
      <w:r w:rsidRPr="00C16061">
        <w:rPr>
          <w:rFonts w:eastAsia="MS Gothic"/>
          <w:i/>
          <w:lang w:eastAsia="ja-JP"/>
        </w:rPr>
        <w:t xml:space="preserve">‘De heidenen hebben ongelijk en de christenen zijn in hun recht.’ </w:t>
      </w:r>
    </w:p>
    <w:p w:rsidR="00863D2F" w:rsidRDefault="00863D2F" w:rsidP="00863D2F">
      <w:pPr>
        <w:rPr>
          <w:rFonts w:eastAsia="MS Gothic"/>
          <w:lang w:eastAsia="ja-JP"/>
        </w:rPr>
      </w:pPr>
      <w:r>
        <w:rPr>
          <w:rFonts w:eastAsia="MS Gothic"/>
          <w:lang w:eastAsia="ja-JP"/>
        </w:rPr>
        <w:t>Het werd er ingestampt.</w:t>
      </w:r>
    </w:p>
    <w:p w:rsidR="00863D2F" w:rsidRDefault="00863D2F" w:rsidP="00863D2F">
      <w:pPr>
        <w:rPr>
          <w:rFonts w:eastAsia="MS Gothic"/>
          <w:lang w:eastAsia="ja-JP"/>
        </w:rPr>
      </w:pPr>
      <w:r>
        <w:rPr>
          <w:rFonts w:eastAsia="MS Gothic"/>
          <w:lang w:eastAsia="ja-JP"/>
        </w:rPr>
        <w:t xml:space="preserve">Nu sta ik naast het monument dat voor de galante </w:t>
      </w:r>
      <w:proofErr w:type="spellStart"/>
      <w:r>
        <w:rPr>
          <w:rFonts w:eastAsia="MS Gothic"/>
          <w:lang w:eastAsia="ja-JP"/>
        </w:rPr>
        <w:t>Roelant</w:t>
      </w:r>
      <w:proofErr w:type="spellEnd"/>
      <w:r>
        <w:rPr>
          <w:rFonts w:eastAsia="MS Gothic"/>
          <w:lang w:eastAsia="ja-JP"/>
        </w:rPr>
        <w:t xml:space="preserve"> is opgericht op de plek waar hij sneuvelde. </w:t>
      </w:r>
    </w:p>
    <w:p w:rsidR="00863D2F" w:rsidRDefault="00863D2F" w:rsidP="00863D2F">
      <w:pPr>
        <w:rPr>
          <w:rFonts w:eastAsia="MS Gothic"/>
          <w:lang w:eastAsia="ja-JP"/>
        </w:rPr>
      </w:pPr>
      <w:r>
        <w:rPr>
          <w:rFonts w:eastAsia="MS Gothic"/>
          <w:lang w:eastAsia="ja-JP"/>
        </w:rPr>
        <w:t xml:space="preserve">Zijn naam is met zwarte verf besmeurd. De replica van zijn zwaard </w:t>
      </w:r>
      <w:proofErr w:type="spellStart"/>
      <w:r>
        <w:rPr>
          <w:rFonts w:eastAsia="MS Gothic"/>
          <w:lang w:eastAsia="ja-JP"/>
        </w:rPr>
        <w:t>Durendal</w:t>
      </w:r>
      <w:proofErr w:type="spellEnd"/>
      <w:r>
        <w:rPr>
          <w:rFonts w:eastAsia="MS Gothic"/>
          <w:lang w:eastAsia="ja-JP"/>
        </w:rPr>
        <w:t xml:space="preserve"> waarmee hij volgens mijn leraar, ‘duizenden ongelovigen’ had gedood is van het monument gerukt. En de vandalen hebben in grove zwarte letters hun naam achtergelaten: ETA.</w:t>
      </w:r>
    </w:p>
    <w:p w:rsidR="00863D2F" w:rsidRDefault="00863D2F" w:rsidP="00863D2F">
      <w:pPr>
        <w:rPr>
          <w:rFonts w:eastAsia="MS Gothic"/>
          <w:lang w:eastAsia="ja-JP"/>
        </w:rPr>
      </w:pPr>
    </w:p>
    <w:p w:rsidR="00863D2F" w:rsidRPr="007D33E8" w:rsidRDefault="00863D2F" w:rsidP="00863D2F">
      <w:pPr>
        <w:rPr>
          <w:rFonts w:eastAsia="MS Gothic"/>
          <w:lang w:eastAsia="ja-JP"/>
        </w:rPr>
      </w:pPr>
      <w:r>
        <w:rPr>
          <w:rFonts w:eastAsia="MS Gothic"/>
          <w:lang w:eastAsia="ja-JP"/>
        </w:rPr>
        <w:t xml:space="preserve">Veel </w:t>
      </w:r>
      <w:proofErr w:type="spellStart"/>
      <w:r>
        <w:rPr>
          <w:rFonts w:eastAsia="MS Gothic"/>
          <w:lang w:eastAsia="ja-JP"/>
        </w:rPr>
        <w:t>Basken</w:t>
      </w:r>
      <w:proofErr w:type="spellEnd"/>
      <w:r>
        <w:rPr>
          <w:rFonts w:eastAsia="MS Gothic"/>
          <w:lang w:eastAsia="ja-JP"/>
        </w:rPr>
        <w:t xml:space="preserve"> haten </w:t>
      </w:r>
      <w:proofErr w:type="spellStart"/>
      <w:r>
        <w:rPr>
          <w:rFonts w:eastAsia="MS Gothic"/>
          <w:lang w:eastAsia="ja-JP"/>
        </w:rPr>
        <w:t>Roelant</w:t>
      </w:r>
      <w:proofErr w:type="spellEnd"/>
      <w:r w:rsidRPr="007D33E8">
        <w:rPr>
          <w:rFonts w:eastAsia="MS Gothic"/>
          <w:lang w:eastAsia="ja-JP"/>
        </w:rPr>
        <w:t xml:space="preserve"> nog steeds. </w:t>
      </w:r>
      <w:r>
        <w:rPr>
          <w:rFonts w:eastAsia="MS Gothic"/>
          <w:lang w:eastAsia="ja-JP"/>
        </w:rPr>
        <w:t>Hij</w:t>
      </w:r>
      <w:r w:rsidRPr="007D33E8">
        <w:rPr>
          <w:rFonts w:eastAsia="MS Gothic"/>
          <w:lang w:eastAsia="ja-JP"/>
        </w:rPr>
        <w:t xml:space="preserve"> blijkt het geesteskind van oorlogszuchtige Franse monniken die lang, eeuwen na de veldslag in </w:t>
      </w:r>
      <w:proofErr w:type="spellStart"/>
      <w:r w:rsidRPr="007D33E8">
        <w:rPr>
          <w:rFonts w:eastAsia="MS Gothic"/>
          <w:lang w:eastAsia="ja-JP"/>
        </w:rPr>
        <w:t>Roncesvalles</w:t>
      </w:r>
      <w:proofErr w:type="spellEnd"/>
      <w:r w:rsidRPr="007D33E8">
        <w:rPr>
          <w:rFonts w:eastAsia="MS Gothic"/>
          <w:lang w:eastAsia="ja-JP"/>
        </w:rPr>
        <w:t xml:space="preserve">, het </w:t>
      </w:r>
      <w:proofErr w:type="spellStart"/>
      <w:r w:rsidRPr="007D33E8">
        <w:rPr>
          <w:rFonts w:eastAsia="MS Gothic"/>
          <w:lang w:eastAsia="ja-JP"/>
        </w:rPr>
        <w:t>Roelantslied</w:t>
      </w:r>
      <w:proofErr w:type="spellEnd"/>
      <w:r w:rsidRPr="007D33E8">
        <w:rPr>
          <w:rFonts w:eastAsia="MS Gothic"/>
          <w:lang w:eastAsia="ja-JP"/>
        </w:rPr>
        <w:t xml:space="preserve"> schreven om de christelijke wereld te mobiliseren en ten strijde te trekken tegen de moslims. </w:t>
      </w:r>
    </w:p>
    <w:p w:rsidR="00863D2F" w:rsidRPr="007D33E8" w:rsidRDefault="00863D2F" w:rsidP="00863D2F">
      <w:pPr>
        <w:rPr>
          <w:rFonts w:eastAsia="MS Gothic"/>
          <w:lang w:eastAsia="ja-JP"/>
        </w:rPr>
      </w:pPr>
    </w:p>
    <w:p w:rsidR="00863D2F" w:rsidRPr="007D33E8" w:rsidRDefault="00863D2F" w:rsidP="00863D2F">
      <w:pPr>
        <w:rPr>
          <w:rFonts w:eastAsia="MS Gothic"/>
          <w:lang w:eastAsia="ja-JP"/>
        </w:rPr>
      </w:pPr>
      <w:r w:rsidRPr="007D33E8">
        <w:rPr>
          <w:rFonts w:eastAsia="MS Gothic"/>
          <w:lang w:eastAsia="ja-JP"/>
        </w:rPr>
        <w:t xml:space="preserve">Volgens de Spaanse versie van de </w:t>
      </w:r>
      <w:proofErr w:type="spellStart"/>
      <w:r w:rsidRPr="007D33E8">
        <w:rPr>
          <w:rFonts w:eastAsia="MS Gothic"/>
          <w:lang w:eastAsia="ja-JP"/>
        </w:rPr>
        <w:t>Roelantslegende</w:t>
      </w:r>
      <w:proofErr w:type="spellEnd"/>
      <w:r w:rsidRPr="007D33E8">
        <w:rPr>
          <w:rFonts w:eastAsia="MS Gothic"/>
          <w:lang w:eastAsia="ja-JP"/>
        </w:rPr>
        <w:t xml:space="preserve"> stak Karel de Grote de Pyreneeën over, plunderde Pamplona en beladen met buit en geroofde maagden trok hij zich terug. In de vallei van </w:t>
      </w:r>
      <w:proofErr w:type="spellStart"/>
      <w:r w:rsidRPr="007D33E8">
        <w:rPr>
          <w:rFonts w:eastAsia="MS Gothic"/>
          <w:lang w:eastAsia="ja-JP"/>
        </w:rPr>
        <w:t>Roncesvalles</w:t>
      </w:r>
      <w:proofErr w:type="spellEnd"/>
      <w:r w:rsidRPr="007D33E8">
        <w:rPr>
          <w:rFonts w:eastAsia="MS Gothic"/>
          <w:lang w:eastAsia="ja-JP"/>
        </w:rPr>
        <w:t xml:space="preserve"> werd de achterhoede van zijn leger, geleid door </w:t>
      </w:r>
      <w:proofErr w:type="spellStart"/>
      <w:r w:rsidRPr="007D33E8">
        <w:rPr>
          <w:rFonts w:eastAsia="MS Gothic"/>
          <w:lang w:eastAsia="ja-JP"/>
        </w:rPr>
        <w:t>Roelant</w:t>
      </w:r>
      <w:proofErr w:type="spellEnd"/>
      <w:r w:rsidRPr="007D33E8">
        <w:rPr>
          <w:rFonts w:eastAsia="MS Gothic"/>
          <w:lang w:eastAsia="ja-JP"/>
        </w:rPr>
        <w:t xml:space="preserve">, overvallen door wraakzuchtige </w:t>
      </w:r>
      <w:proofErr w:type="spellStart"/>
      <w:r w:rsidRPr="007D33E8">
        <w:rPr>
          <w:rFonts w:eastAsia="MS Gothic"/>
          <w:lang w:eastAsia="ja-JP"/>
        </w:rPr>
        <w:t>Basken</w:t>
      </w:r>
      <w:proofErr w:type="spellEnd"/>
      <w:r w:rsidRPr="007D33E8">
        <w:rPr>
          <w:rFonts w:eastAsia="MS Gothic"/>
          <w:lang w:eastAsia="ja-JP"/>
        </w:rPr>
        <w:t xml:space="preserve">. Christenen, net als </w:t>
      </w:r>
      <w:proofErr w:type="spellStart"/>
      <w:r w:rsidRPr="007D33E8">
        <w:rPr>
          <w:rFonts w:eastAsia="MS Gothic"/>
          <w:lang w:eastAsia="ja-JP"/>
        </w:rPr>
        <w:t>Roelant</w:t>
      </w:r>
      <w:proofErr w:type="spellEnd"/>
      <w:r w:rsidRPr="007D33E8">
        <w:rPr>
          <w:rFonts w:eastAsia="MS Gothic"/>
          <w:lang w:eastAsia="ja-JP"/>
        </w:rPr>
        <w:t xml:space="preserve">. Geen honderdduizenden Saracenen, zoals het </w:t>
      </w:r>
      <w:proofErr w:type="spellStart"/>
      <w:r w:rsidRPr="007D33E8">
        <w:rPr>
          <w:rFonts w:eastAsia="MS Gothic"/>
          <w:lang w:eastAsia="ja-JP"/>
        </w:rPr>
        <w:t>Roelantslied</w:t>
      </w:r>
      <w:proofErr w:type="spellEnd"/>
      <w:r w:rsidRPr="007D33E8">
        <w:rPr>
          <w:rFonts w:eastAsia="MS Gothic"/>
          <w:lang w:eastAsia="ja-JP"/>
        </w:rPr>
        <w:t xml:space="preserve"> beweert, geen Moren, geen moslims. Zo wordt het verhaal hier verteld, aan de Spaanse kant van de Pyreneeën. </w:t>
      </w:r>
    </w:p>
    <w:p w:rsidR="00863D2F" w:rsidRPr="007D33E8" w:rsidRDefault="00863D2F" w:rsidP="00863D2F">
      <w:pPr>
        <w:rPr>
          <w:rFonts w:eastAsia="MS Gothic"/>
          <w:lang w:eastAsia="ja-JP"/>
        </w:rPr>
      </w:pPr>
    </w:p>
    <w:p w:rsidR="00863D2F" w:rsidRDefault="00863D2F" w:rsidP="00863D2F">
      <w:pPr>
        <w:rPr>
          <w:rFonts w:eastAsia="MS Gothic"/>
          <w:lang w:eastAsia="ja-JP"/>
        </w:rPr>
      </w:pPr>
      <w:r w:rsidRPr="007D33E8">
        <w:rPr>
          <w:rFonts w:eastAsia="MS Gothic"/>
          <w:lang w:eastAsia="ja-JP"/>
        </w:rPr>
        <w:t xml:space="preserve">En dus wordt het monument voor </w:t>
      </w:r>
      <w:proofErr w:type="spellStart"/>
      <w:r w:rsidRPr="007D33E8">
        <w:rPr>
          <w:rFonts w:eastAsia="MS Gothic"/>
          <w:lang w:eastAsia="ja-JP"/>
        </w:rPr>
        <w:t>Roelant</w:t>
      </w:r>
      <w:proofErr w:type="spellEnd"/>
      <w:r w:rsidRPr="007D33E8">
        <w:rPr>
          <w:rFonts w:eastAsia="MS Gothic"/>
          <w:lang w:eastAsia="ja-JP"/>
        </w:rPr>
        <w:t xml:space="preserve"> op de Pas van </w:t>
      </w:r>
      <w:proofErr w:type="spellStart"/>
      <w:r w:rsidRPr="007D33E8">
        <w:rPr>
          <w:rFonts w:eastAsia="MS Gothic"/>
          <w:lang w:eastAsia="ja-JP"/>
        </w:rPr>
        <w:t>Ibañeta</w:t>
      </w:r>
      <w:proofErr w:type="spellEnd"/>
      <w:r w:rsidRPr="007D33E8">
        <w:rPr>
          <w:rFonts w:eastAsia="MS Gothic"/>
          <w:lang w:eastAsia="ja-JP"/>
        </w:rPr>
        <w:t xml:space="preserve">, neergezet in de jaren van de </w:t>
      </w:r>
      <w:proofErr w:type="spellStart"/>
      <w:r w:rsidRPr="007D33E8">
        <w:rPr>
          <w:rFonts w:eastAsia="MS Gothic"/>
          <w:lang w:eastAsia="ja-JP"/>
        </w:rPr>
        <w:t>Franco</w:t>
      </w:r>
      <w:proofErr w:type="spellEnd"/>
      <w:r w:rsidRPr="007D33E8">
        <w:rPr>
          <w:rFonts w:eastAsia="MS Gothic"/>
          <w:lang w:eastAsia="ja-JP"/>
        </w:rPr>
        <w:t xml:space="preserve"> dictatuur, keer op keer do</w:t>
      </w:r>
      <w:r>
        <w:rPr>
          <w:rFonts w:eastAsia="MS Gothic"/>
          <w:lang w:eastAsia="ja-JP"/>
        </w:rPr>
        <w:t xml:space="preserve">or de strijdbare </w:t>
      </w:r>
      <w:proofErr w:type="spellStart"/>
      <w:r>
        <w:rPr>
          <w:rFonts w:eastAsia="MS Gothic"/>
          <w:lang w:eastAsia="ja-JP"/>
        </w:rPr>
        <w:t>Basken</w:t>
      </w:r>
      <w:proofErr w:type="spellEnd"/>
      <w:r>
        <w:rPr>
          <w:rFonts w:eastAsia="MS Gothic"/>
          <w:lang w:eastAsia="ja-JP"/>
        </w:rPr>
        <w:t xml:space="preserve"> bekla</w:t>
      </w:r>
      <w:r w:rsidRPr="007D33E8">
        <w:rPr>
          <w:rFonts w:eastAsia="MS Gothic"/>
          <w:lang w:eastAsia="ja-JP"/>
        </w:rPr>
        <w:t>d en beschadigd.</w:t>
      </w:r>
    </w:p>
    <w:p w:rsidR="00863D2F" w:rsidRDefault="00863D2F" w:rsidP="00863D2F">
      <w:pPr>
        <w:rPr>
          <w:rFonts w:eastAsia="MS Gothic"/>
          <w:lang w:eastAsia="ja-JP"/>
        </w:rPr>
      </w:pPr>
    </w:p>
    <w:p w:rsidR="00863D2F" w:rsidRPr="00863D2F" w:rsidRDefault="00863D2F" w:rsidP="00863D2F">
      <w:pPr>
        <w:rPr>
          <w:rFonts w:eastAsia="MS Gothic"/>
          <w:i/>
          <w:color w:val="FF0000"/>
          <w:lang w:eastAsia="ja-JP"/>
        </w:rPr>
      </w:pPr>
      <w:r w:rsidRPr="00863D2F">
        <w:rPr>
          <w:rFonts w:eastAsia="MS Gothic"/>
          <w:i/>
          <w:color w:val="FF0000"/>
          <w:lang w:eastAsia="ja-JP"/>
        </w:rPr>
        <w:t>Doen/ Niet Doen</w:t>
      </w:r>
    </w:p>
    <w:p w:rsidR="00863D2F" w:rsidRPr="00863D2F" w:rsidRDefault="00863D2F" w:rsidP="00863D2F">
      <w:pPr>
        <w:rPr>
          <w:rFonts w:eastAsia="MS Gothic"/>
          <w:i/>
          <w:lang w:eastAsia="ja-JP"/>
        </w:rPr>
      </w:pPr>
    </w:p>
    <w:p w:rsidR="00863D2F" w:rsidRPr="00863D2F" w:rsidRDefault="00863D2F" w:rsidP="00863D2F">
      <w:pPr>
        <w:rPr>
          <w:rFonts w:eastAsia="MS Gothic"/>
          <w:i/>
          <w:lang w:eastAsia="ja-JP"/>
        </w:rPr>
      </w:pPr>
      <w:r w:rsidRPr="00863D2F">
        <w:rPr>
          <w:rFonts w:eastAsia="MS Gothic"/>
          <w:i/>
          <w:lang w:eastAsia="ja-JP"/>
        </w:rPr>
        <w:t xml:space="preserve">Wie in </w:t>
      </w:r>
      <w:proofErr w:type="spellStart"/>
      <w:r w:rsidRPr="00863D2F">
        <w:rPr>
          <w:rFonts w:eastAsia="MS Gothic"/>
          <w:i/>
          <w:lang w:eastAsia="ja-JP"/>
        </w:rPr>
        <w:t>Roncesvalles</w:t>
      </w:r>
      <w:proofErr w:type="spellEnd"/>
      <w:r w:rsidRPr="00863D2F">
        <w:rPr>
          <w:rFonts w:eastAsia="MS Gothic"/>
          <w:i/>
          <w:lang w:eastAsia="ja-JP"/>
        </w:rPr>
        <w:t xml:space="preserve"> wil overnachten en niet in stapelbedden tussen de wandelaars en pelgrims wil slapen: Naast het </w:t>
      </w:r>
      <w:proofErr w:type="spellStart"/>
      <w:r w:rsidRPr="00863D2F">
        <w:rPr>
          <w:rFonts w:eastAsia="MS Gothic"/>
          <w:i/>
          <w:lang w:eastAsia="ja-JP"/>
        </w:rPr>
        <w:t>Collegiate</w:t>
      </w:r>
      <w:proofErr w:type="spellEnd"/>
      <w:r w:rsidRPr="00863D2F">
        <w:rPr>
          <w:rFonts w:eastAsia="MS Gothic"/>
          <w:i/>
          <w:lang w:eastAsia="ja-JP"/>
        </w:rPr>
        <w:t xml:space="preserve"> Real ligt de </w:t>
      </w:r>
      <w:proofErr w:type="spellStart"/>
      <w:r w:rsidRPr="00863D2F">
        <w:rPr>
          <w:rFonts w:eastAsia="MS Gothic"/>
          <w:i/>
          <w:lang w:eastAsia="ja-JP"/>
        </w:rPr>
        <w:t>Posada</w:t>
      </w:r>
      <w:proofErr w:type="spellEnd"/>
      <w:r w:rsidRPr="00863D2F">
        <w:rPr>
          <w:rFonts w:eastAsia="MS Gothic"/>
          <w:i/>
          <w:lang w:eastAsia="ja-JP"/>
        </w:rPr>
        <w:t xml:space="preserve"> de </w:t>
      </w:r>
      <w:proofErr w:type="spellStart"/>
      <w:r w:rsidRPr="00863D2F">
        <w:rPr>
          <w:rFonts w:eastAsia="MS Gothic"/>
          <w:i/>
          <w:lang w:eastAsia="ja-JP"/>
        </w:rPr>
        <w:t>Roncevalles</w:t>
      </w:r>
      <w:proofErr w:type="spellEnd"/>
      <w:r w:rsidRPr="00863D2F">
        <w:rPr>
          <w:rFonts w:eastAsia="MS Gothic"/>
          <w:i/>
          <w:lang w:eastAsia="ja-JP"/>
        </w:rPr>
        <w:t xml:space="preserve">. </w:t>
      </w:r>
      <w:hyperlink r:id="rId7" w:history="1">
        <w:r w:rsidRPr="00863D2F">
          <w:rPr>
            <w:rStyle w:val="Hyperlink"/>
            <w:rFonts w:eastAsia="MS Gothic"/>
            <w:i/>
            <w:lang w:eastAsia="ja-JP"/>
          </w:rPr>
          <w:t>www.laposadaderoncesvalles.com</w:t>
        </w:r>
      </w:hyperlink>
    </w:p>
    <w:p w:rsidR="00863D2F" w:rsidRPr="00863D2F" w:rsidRDefault="00863D2F" w:rsidP="00863D2F">
      <w:pPr>
        <w:rPr>
          <w:rFonts w:eastAsia="MS Gothic"/>
          <w:i/>
          <w:lang w:eastAsia="ja-JP"/>
        </w:rPr>
      </w:pPr>
      <w:r w:rsidRPr="00863D2F">
        <w:rPr>
          <w:rFonts w:eastAsia="MS Gothic"/>
          <w:i/>
          <w:lang w:eastAsia="ja-JP"/>
        </w:rPr>
        <w:t>Sfeervol, comfortabel hotel. Prima uitvalsbasis voor tochten door de Pyreneeën.</w:t>
      </w:r>
    </w:p>
    <w:p w:rsidR="00863D2F" w:rsidRPr="00863D2F" w:rsidRDefault="00863D2F" w:rsidP="00863D2F">
      <w:pPr>
        <w:rPr>
          <w:rFonts w:eastAsia="MS Gothic"/>
          <w:i/>
          <w:lang w:eastAsia="ja-JP"/>
        </w:rPr>
      </w:pPr>
    </w:p>
    <w:p w:rsidR="00863D2F" w:rsidRPr="00863D2F" w:rsidRDefault="00863D2F" w:rsidP="00863D2F">
      <w:pPr>
        <w:rPr>
          <w:rFonts w:eastAsia="MS Gothic"/>
          <w:i/>
          <w:lang w:eastAsia="ja-JP"/>
        </w:rPr>
      </w:pPr>
      <w:proofErr w:type="spellStart"/>
      <w:r w:rsidRPr="00863D2F">
        <w:rPr>
          <w:rFonts w:eastAsia="MS Gothic"/>
          <w:i/>
          <w:lang w:eastAsia="ja-JP"/>
        </w:rPr>
        <w:t>Jeff</w:t>
      </w:r>
      <w:proofErr w:type="spellEnd"/>
      <w:r w:rsidRPr="00863D2F">
        <w:rPr>
          <w:rFonts w:eastAsia="MS Gothic"/>
          <w:i/>
          <w:lang w:eastAsia="ja-JP"/>
        </w:rPr>
        <w:t xml:space="preserve"> Janssens en Veerle </w:t>
      </w:r>
      <w:proofErr w:type="spellStart"/>
      <w:r w:rsidRPr="00863D2F">
        <w:rPr>
          <w:rFonts w:eastAsia="MS Gothic"/>
          <w:i/>
          <w:lang w:eastAsia="ja-JP"/>
        </w:rPr>
        <w:t>Uyttersprot</w:t>
      </w:r>
      <w:proofErr w:type="spellEnd"/>
      <w:r w:rsidRPr="00863D2F">
        <w:rPr>
          <w:rFonts w:eastAsia="MS Gothic"/>
          <w:i/>
          <w:lang w:eastAsia="ja-JP"/>
        </w:rPr>
        <w:t xml:space="preserve"> schreven Superhelden op perkament,  uitgeverij Amsterdam University Press. Niet alleen het </w:t>
      </w:r>
      <w:proofErr w:type="spellStart"/>
      <w:r w:rsidRPr="00863D2F">
        <w:rPr>
          <w:rFonts w:eastAsia="MS Gothic"/>
          <w:i/>
          <w:lang w:eastAsia="ja-JP"/>
        </w:rPr>
        <w:t>Roelantslied</w:t>
      </w:r>
      <w:proofErr w:type="spellEnd"/>
      <w:r w:rsidRPr="00863D2F">
        <w:rPr>
          <w:rFonts w:eastAsia="MS Gothic"/>
          <w:i/>
          <w:lang w:eastAsia="ja-JP"/>
        </w:rPr>
        <w:t xml:space="preserve"> maar ook andere belangrijke middeleeuwse ridderromans worden - zeer toegankelijk – in hun context geplaatst.</w:t>
      </w:r>
    </w:p>
    <w:p w:rsidR="00863D2F" w:rsidRPr="00863D2F" w:rsidRDefault="00863D2F" w:rsidP="00863D2F">
      <w:pPr>
        <w:rPr>
          <w:rFonts w:eastAsia="MS Gothic"/>
          <w:i/>
          <w:lang w:eastAsia="ja-JP"/>
        </w:rPr>
      </w:pPr>
    </w:p>
    <w:p w:rsidR="00863D2F" w:rsidRPr="00863D2F" w:rsidRDefault="00863D2F" w:rsidP="00863D2F">
      <w:pPr>
        <w:rPr>
          <w:rFonts w:eastAsia="MS Gothic"/>
          <w:i/>
          <w:lang w:eastAsia="ja-JP"/>
        </w:rPr>
      </w:pPr>
      <w:r w:rsidRPr="00863D2F">
        <w:rPr>
          <w:rFonts w:eastAsia="MS Gothic"/>
          <w:i/>
          <w:lang w:eastAsia="ja-JP"/>
        </w:rPr>
        <w:t xml:space="preserve">In </w:t>
      </w:r>
      <w:proofErr w:type="spellStart"/>
      <w:r w:rsidRPr="00863D2F">
        <w:rPr>
          <w:rFonts w:eastAsia="MS Gothic"/>
          <w:i/>
          <w:lang w:eastAsia="ja-JP"/>
        </w:rPr>
        <w:t>Roncesvalles</w:t>
      </w:r>
      <w:proofErr w:type="spellEnd"/>
      <w:r w:rsidRPr="00863D2F">
        <w:rPr>
          <w:rFonts w:eastAsia="MS Gothic"/>
          <w:i/>
          <w:lang w:eastAsia="ja-JP"/>
        </w:rPr>
        <w:t xml:space="preserve"> begint Het </w:t>
      </w:r>
      <w:proofErr w:type="spellStart"/>
      <w:r w:rsidRPr="00863D2F">
        <w:rPr>
          <w:rFonts w:eastAsia="MS Gothic"/>
          <w:i/>
          <w:lang w:eastAsia="ja-JP"/>
        </w:rPr>
        <w:t>Jacobspad</w:t>
      </w:r>
      <w:proofErr w:type="spellEnd"/>
      <w:r w:rsidRPr="00863D2F">
        <w:rPr>
          <w:rFonts w:eastAsia="MS Gothic"/>
          <w:i/>
          <w:lang w:eastAsia="ja-JP"/>
        </w:rPr>
        <w:t xml:space="preserve"> of  de ‘</w:t>
      </w:r>
      <w:proofErr w:type="spellStart"/>
      <w:r w:rsidRPr="00863D2F">
        <w:rPr>
          <w:rFonts w:eastAsia="MS Gothic"/>
          <w:i/>
          <w:lang w:eastAsia="ja-JP"/>
        </w:rPr>
        <w:t>camino</w:t>
      </w:r>
      <w:proofErr w:type="spellEnd"/>
      <w:r w:rsidRPr="00863D2F">
        <w:rPr>
          <w:rFonts w:eastAsia="MS Gothic"/>
          <w:i/>
          <w:lang w:eastAsia="ja-JP"/>
        </w:rPr>
        <w:t xml:space="preserve">’. De wandeltocht naar Santiago de </w:t>
      </w:r>
      <w:proofErr w:type="spellStart"/>
      <w:r w:rsidRPr="00863D2F">
        <w:rPr>
          <w:rFonts w:eastAsia="MS Gothic"/>
          <w:i/>
          <w:lang w:eastAsia="ja-JP"/>
        </w:rPr>
        <w:t>Compostela</w:t>
      </w:r>
      <w:proofErr w:type="spellEnd"/>
      <w:r w:rsidRPr="00863D2F">
        <w:rPr>
          <w:rFonts w:eastAsia="MS Gothic"/>
          <w:i/>
          <w:lang w:eastAsia="ja-JP"/>
        </w:rPr>
        <w:t xml:space="preserve"> kost je minstens vijf weken. Beste periode: mei of september. Juli en augustus zijn te heet en te druk. De winter op de hoogvlakte van </w:t>
      </w:r>
      <w:proofErr w:type="spellStart"/>
      <w:r w:rsidRPr="00863D2F">
        <w:rPr>
          <w:rFonts w:eastAsia="MS Gothic"/>
          <w:i/>
          <w:lang w:eastAsia="ja-JP"/>
        </w:rPr>
        <w:t>Castillië</w:t>
      </w:r>
      <w:proofErr w:type="spellEnd"/>
      <w:r w:rsidRPr="00863D2F">
        <w:rPr>
          <w:rFonts w:eastAsia="MS Gothic"/>
          <w:i/>
          <w:lang w:eastAsia="ja-JP"/>
        </w:rPr>
        <w:t xml:space="preserve">-León is streng. </w:t>
      </w:r>
    </w:p>
    <w:p w:rsidR="00863D2F" w:rsidRPr="00863D2F" w:rsidRDefault="00863D2F" w:rsidP="00863D2F">
      <w:pPr>
        <w:rPr>
          <w:rFonts w:eastAsia="MS Gothic"/>
          <w:i/>
          <w:lang w:eastAsia="ja-JP"/>
        </w:rPr>
      </w:pPr>
      <w:r w:rsidRPr="00863D2F">
        <w:rPr>
          <w:rFonts w:eastAsia="MS Gothic"/>
          <w:i/>
          <w:lang w:eastAsia="ja-JP"/>
        </w:rPr>
        <w:t xml:space="preserve">Je kunt langs de route overnachten in ‘herbergen’. Ze zijn soms gratis, meestal betaal je een paar euro voor een (stapel)bed op een (gescheiden) slaapzaal. Je hebt een </w:t>
      </w:r>
      <w:proofErr w:type="spellStart"/>
      <w:r w:rsidRPr="00863D2F">
        <w:rPr>
          <w:rFonts w:eastAsia="MS Gothic"/>
          <w:i/>
          <w:lang w:eastAsia="ja-JP"/>
        </w:rPr>
        <w:t>credencial</w:t>
      </w:r>
      <w:proofErr w:type="spellEnd"/>
      <w:r w:rsidRPr="00863D2F">
        <w:rPr>
          <w:rFonts w:eastAsia="MS Gothic"/>
          <w:i/>
          <w:lang w:eastAsia="ja-JP"/>
        </w:rPr>
        <w:t xml:space="preserve"> nodig, een pelgrimspaspoort. Dat krijg je in </w:t>
      </w:r>
      <w:proofErr w:type="spellStart"/>
      <w:r w:rsidRPr="00863D2F">
        <w:rPr>
          <w:rFonts w:eastAsia="MS Gothic"/>
          <w:i/>
          <w:lang w:eastAsia="ja-JP"/>
        </w:rPr>
        <w:t>Roncesvalles</w:t>
      </w:r>
      <w:proofErr w:type="spellEnd"/>
      <w:r w:rsidRPr="00863D2F">
        <w:rPr>
          <w:rFonts w:eastAsia="MS Gothic"/>
          <w:i/>
          <w:lang w:eastAsia="ja-JP"/>
        </w:rPr>
        <w:t xml:space="preserve"> of in een aantal pleisterplaatsen langs de route. Je kunt het ook aanvragen bij Het Genootschap van Sint Jacob in Utrecht.</w:t>
      </w:r>
    </w:p>
    <w:p w:rsidR="00863D2F" w:rsidRPr="00863D2F" w:rsidRDefault="00863D2F" w:rsidP="00863D2F">
      <w:pPr>
        <w:rPr>
          <w:rFonts w:eastAsia="MS Gothic"/>
          <w:i/>
          <w:lang w:eastAsia="ja-JP"/>
        </w:rPr>
      </w:pPr>
      <w:r w:rsidRPr="00863D2F">
        <w:rPr>
          <w:rFonts w:eastAsia="MS Gothic"/>
          <w:i/>
          <w:lang w:eastAsia="ja-JP"/>
        </w:rPr>
        <w:lastRenderedPageBreak/>
        <w:t xml:space="preserve">Langs de route liggen ook goedkope, commerciële herbergen en hotelletjes, soms met douche en wasmachine, bijna altijd met internet. </w:t>
      </w:r>
    </w:p>
    <w:p w:rsidR="00863D2F" w:rsidRPr="00863D2F" w:rsidRDefault="00863D2F" w:rsidP="00863D2F">
      <w:pPr>
        <w:rPr>
          <w:rFonts w:eastAsia="MS Gothic"/>
          <w:i/>
          <w:lang w:eastAsia="ja-JP"/>
        </w:rPr>
      </w:pPr>
      <w:r w:rsidRPr="00863D2F">
        <w:rPr>
          <w:rFonts w:eastAsia="MS Gothic"/>
          <w:i/>
          <w:lang w:eastAsia="ja-JP"/>
        </w:rPr>
        <w:t xml:space="preserve">Voor uitgebreide informatie over de route en het </w:t>
      </w:r>
      <w:proofErr w:type="spellStart"/>
      <w:r w:rsidRPr="00863D2F">
        <w:rPr>
          <w:rFonts w:eastAsia="MS Gothic"/>
          <w:i/>
          <w:lang w:eastAsia="ja-JP"/>
        </w:rPr>
        <w:t>pelgrimspapoort</w:t>
      </w:r>
      <w:proofErr w:type="spellEnd"/>
      <w:r w:rsidRPr="00863D2F">
        <w:rPr>
          <w:rFonts w:eastAsia="MS Gothic"/>
          <w:i/>
          <w:lang w:eastAsia="ja-JP"/>
        </w:rPr>
        <w:t xml:space="preserve">: </w:t>
      </w:r>
      <w:hyperlink r:id="rId8" w:history="1">
        <w:r w:rsidRPr="00863D2F">
          <w:rPr>
            <w:rStyle w:val="Hyperlink"/>
            <w:rFonts w:eastAsia="MS Gothic"/>
            <w:i/>
            <w:lang w:eastAsia="ja-JP"/>
          </w:rPr>
          <w:t>www.santiago.nl</w:t>
        </w:r>
      </w:hyperlink>
      <w:r w:rsidRPr="00863D2F">
        <w:rPr>
          <w:rFonts w:eastAsia="MS Gothic"/>
          <w:i/>
          <w:lang w:eastAsia="ja-JP"/>
        </w:rPr>
        <w:t xml:space="preserve"> </w:t>
      </w:r>
    </w:p>
    <w:p w:rsidR="00863D2F" w:rsidRDefault="00863D2F" w:rsidP="0077283F">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2A0270"/>
    <w:rsid w:val="00300A6A"/>
    <w:rsid w:val="0032421B"/>
    <w:rsid w:val="00387FA6"/>
    <w:rsid w:val="00443933"/>
    <w:rsid w:val="00480B76"/>
    <w:rsid w:val="004C733F"/>
    <w:rsid w:val="0077283F"/>
    <w:rsid w:val="00863D2F"/>
    <w:rsid w:val="0094381F"/>
    <w:rsid w:val="009C49C7"/>
    <w:rsid w:val="009F3F4E"/>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iago.nl" TargetMode="External"/><Relationship Id="rId3" Type="http://schemas.openxmlformats.org/officeDocument/2006/relationships/settings" Target="settings.xml"/><Relationship Id="rId7" Type="http://schemas.openxmlformats.org/officeDocument/2006/relationships/hyperlink" Target="http://www.laposadaderoncesvall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2012-01-15T09:24:00Z</dcterms:created>
  <dcterms:modified xsi:type="dcterms:W3CDTF">2012-01-15T15:30:00Z</dcterms:modified>
</cp:coreProperties>
</file>